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94" w:rsidRDefault="00480EE4">
      <w:r>
        <w:t>Студенту необходимо провести исследование этического кодекса, согласно своему варианту.</w:t>
      </w:r>
      <w:bookmarkStart w:id="0" w:name="_GoBack"/>
      <w:bookmarkEnd w:id="0"/>
    </w:p>
    <w:sectPr w:rsidR="00A2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E4"/>
    <w:rsid w:val="00480EE4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6368"/>
  <w15:chartTrackingRefBased/>
  <w15:docId w15:val="{B095B21B-7BB1-4DAA-B1CA-480430AC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pp_blond</cp:lastModifiedBy>
  <cp:revision>1</cp:revision>
  <dcterms:created xsi:type="dcterms:W3CDTF">2021-10-11T07:16:00Z</dcterms:created>
  <dcterms:modified xsi:type="dcterms:W3CDTF">2021-10-11T07:16:00Z</dcterms:modified>
</cp:coreProperties>
</file>