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5B1FB3" w14:textId="77777777" w:rsidR="00007E04" w:rsidRPr="002162C8" w:rsidRDefault="00007E04" w:rsidP="00007E04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2162C8">
        <w:rPr>
          <w:rFonts w:ascii="Times New Roman" w:hAnsi="Times New Roman" w:cs="Times New Roman"/>
          <w:b/>
          <w:bCs/>
          <w:sz w:val="20"/>
          <w:szCs w:val="20"/>
        </w:rPr>
        <w:t>Тестирование по усвоению материала Лекции № 2 «</w:t>
      </w:r>
      <w:r w:rsidRPr="002162C8">
        <w:rPr>
          <w:rFonts w:ascii="Times New Roman" w:hAnsi="Times New Roman" w:cs="Times New Roman"/>
          <w:b/>
          <w:bCs/>
          <w:color w:val="2B2B2B"/>
          <w:sz w:val="20"/>
          <w:szCs w:val="20"/>
          <w:shd w:val="clear" w:color="auto" w:fill="FFFFFF"/>
        </w:rPr>
        <w:t xml:space="preserve">Нормативно-правовые документы в области этики ИИ (The European </w:t>
      </w:r>
      <w:proofErr w:type="spellStart"/>
      <w:r w:rsidRPr="002162C8">
        <w:rPr>
          <w:rFonts w:ascii="Times New Roman" w:hAnsi="Times New Roman" w:cs="Times New Roman"/>
          <w:b/>
          <w:bCs/>
          <w:color w:val="2B2B2B"/>
          <w:sz w:val="20"/>
          <w:szCs w:val="20"/>
          <w:shd w:val="clear" w:color="auto" w:fill="FFFFFF"/>
        </w:rPr>
        <w:t>Commission’s</w:t>
      </w:r>
      <w:proofErr w:type="spellEnd"/>
      <w:r w:rsidRPr="002162C8">
        <w:rPr>
          <w:rFonts w:ascii="Times New Roman" w:hAnsi="Times New Roman" w:cs="Times New Roman"/>
          <w:b/>
          <w:bCs/>
          <w:color w:val="2B2B2B"/>
          <w:sz w:val="20"/>
          <w:szCs w:val="20"/>
          <w:shd w:val="clear" w:color="auto" w:fill="FFFFFF"/>
        </w:rPr>
        <w:t xml:space="preserve"> </w:t>
      </w:r>
      <w:proofErr w:type="spellStart"/>
      <w:r w:rsidRPr="002162C8">
        <w:rPr>
          <w:rFonts w:ascii="Times New Roman" w:hAnsi="Times New Roman" w:cs="Times New Roman"/>
          <w:b/>
          <w:bCs/>
          <w:color w:val="2B2B2B"/>
          <w:sz w:val="20"/>
          <w:szCs w:val="20"/>
          <w:shd w:val="clear" w:color="auto" w:fill="FFFFFF"/>
        </w:rPr>
        <w:t>Artificial</w:t>
      </w:r>
      <w:proofErr w:type="spellEnd"/>
      <w:r w:rsidRPr="002162C8">
        <w:rPr>
          <w:rFonts w:ascii="Times New Roman" w:hAnsi="Times New Roman" w:cs="Times New Roman"/>
          <w:b/>
          <w:bCs/>
          <w:color w:val="2B2B2B"/>
          <w:sz w:val="20"/>
          <w:szCs w:val="20"/>
          <w:shd w:val="clear" w:color="auto" w:fill="FFFFFF"/>
        </w:rPr>
        <w:t xml:space="preserve"> Intelligence Act – Европейский парламент; </w:t>
      </w:r>
      <w:proofErr w:type="spellStart"/>
      <w:r w:rsidRPr="002162C8">
        <w:rPr>
          <w:rFonts w:ascii="Times New Roman" w:hAnsi="Times New Roman" w:cs="Times New Roman"/>
          <w:b/>
          <w:bCs/>
          <w:color w:val="2B2B2B"/>
          <w:sz w:val="20"/>
          <w:szCs w:val="20"/>
          <w:shd w:val="clear" w:color="auto" w:fill="FFFFFF"/>
        </w:rPr>
        <w:t>Resolution</w:t>
      </w:r>
      <w:proofErr w:type="spellEnd"/>
      <w:r w:rsidRPr="002162C8">
        <w:rPr>
          <w:rFonts w:ascii="Times New Roman" w:hAnsi="Times New Roman" w:cs="Times New Roman"/>
          <w:b/>
          <w:bCs/>
          <w:color w:val="2B2B2B"/>
          <w:sz w:val="20"/>
          <w:szCs w:val="20"/>
          <w:shd w:val="clear" w:color="auto" w:fill="FFFFFF"/>
        </w:rPr>
        <w:t xml:space="preserve"> </w:t>
      </w:r>
      <w:proofErr w:type="spellStart"/>
      <w:r w:rsidRPr="002162C8">
        <w:rPr>
          <w:rFonts w:ascii="Times New Roman" w:hAnsi="Times New Roman" w:cs="Times New Roman"/>
          <w:b/>
          <w:bCs/>
          <w:color w:val="2B2B2B"/>
          <w:sz w:val="20"/>
          <w:szCs w:val="20"/>
          <w:shd w:val="clear" w:color="auto" w:fill="FFFFFF"/>
        </w:rPr>
        <w:t>with</w:t>
      </w:r>
      <w:proofErr w:type="spellEnd"/>
      <w:r w:rsidRPr="002162C8">
        <w:rPr>
          <w:rFonts w:ascii="Times New Roman" w:hAnsi="Times New Roman" w:cs="Times New Roman"/>
          <w:b/>
          <w:bCs/>
          <w:color w:val="2B2B2B"/>
          <w:sz w:val="20"/>
          <w:szCs w:val="20"/>
          <w:shd w:val="clear" w:color="auto" w:fill="FFFFFF"/>
        </w:rPr>
        <w:t xml:space="preserve"> </w:t>
      </w:r>
      <w:proofErr w:type="spellStart"/>
      <w:r w:rsidRPr="002162C8">
        <w:rPr>
          <w:rFonts w:ascii="Times New Roman" w:hAnsi="Times New Roman" w:cs="Times New Roman"/>
          <w:b/>
          <w:bCs/>
          <w:color w:val="2B2B2B"/>
          <w:sz w:val="20"/>
          <w:szCs w:val="20"/>
          <w:shd w:val="clear" w:color="auto" w:fill="FFFFFF"/>
        </w:rPr>
        <w:t>recommendations</w:t>
      </w:r>
      <w:proofErr w:type="spellEnd"/>
      <w:r w:rsidRPr="002162C8">
        <w:rPr>
          <w:rFonts w:ascii="Times New Roman" w:hAnsi="Times New Roman" w:cs="Times New Roman"/>
          <w:b/>
          <w:bCs/>
          <w:color w:val="2B2B2B"/>
          <w:sz w:val="20"/>
          <w:szCs w:val="20"/>
          <w:shd w:val="clear" w:color="auto" w:fill="FFFFFF"/>
        </w:rPr>
        <w:t xml:space="preserve"> </w:t>
      </w:r>
      <w:proofErr w:type="spellStart"/>
      <w:r w:rsidRPr="002162C8">
        <w:rPr>
          <w:rFonts w:ascii="Times New Roman" w:hAnsi="Times New Roman" w:cs="Times New Roman"/>
          <w:b/>
          <w:bCs/>
          <w:color w:val="2B2B2B"/>
          <w:sz w:val="20"/>
          <w:szCs w:val="20"/>
          <w:shd w:val="clear" w:color="auto" w:fill="FFFFFF"/>
        </w:rPr>
        <w:t>to</w:t>
      </w:r>
      <w:proofErr w:type="spellEnd"/>
      <w:r w:rsidRPr="002162C8">
        <w:rPr>
          <w:rFonts w:ascii="Times New Roman" w:hAnsi="Times New Roman" w:cs="Times New Roman"/>
          <w:b/>
          <w:bCs/>
          <w:color w:val="2B2B2B"/>
          <w:sz w:val="20"/>
          <w:szCs w:val="20"/>
          <w:shd w:val="clear" w:color="auto" w:fill="FFFFFF"/>
        </w:rPr>
        <w:t xml:space="preserve"> </w:t>
      </w:r>
      <w:proofErr w:type="spellStart"/>
      <w:r w:rsidRPr="002162C8">
        <w:rPr>
          <w:rFonts w:ascii="Times New Roman" w:hAnsi="Times New Roman" w:cs="Times New Roman"/>
          <w:b/>
          <w:bCs/>
          <w:color w:val="2B2B2B"/>
          <w:sz w:val="20"/>
          <w:szCs w:val="20"/>
          <w:shd w:val="clear" w:color="auto" w:fill="FFFFFF"/>
        </w:rPr>
        <w:t>the</w:t>
      </w:r>
      <w:proofErr w:type="spellEnd"/>
      <w:r w:rsidRPr="002162C8">
        <w:rPr>
          <w:rFonts w:ascii="Times New Roman" w:hAnsi="Times New Roman" w:cs="Times New Roman"/>
          <w:b/>
          <w:bCs/>
          <w:color w:val="2B2B2B"/>
          <w:sz w:val="20"/>
          <w:szCs w:val="20"/>
          <w:shd w:val="clear" w:color="auto" w:fill="FFFFFF"/>
        </w:rPr>
        <w:t xml:space="preserve"> Commission </w:t>
      </w:r>
      <w:proofErr w:type="spellStart"/>
      <w:r w:rsidRPr="002162C8">
        <w:rPr>
          <w:rFonts w:ascii="Times New Roman" w:hAnsi="Times New Roman" w:cs="Times New Roman"/>
          <w:b/>
          <w:bCs/>
          <w:color w:val="2B2B2B"/>
          <w:sz w:val="20"/>
          <w:szCs w:val="20"/>
          <w:shd w:val="clear" w:color="auto" w:fill="FFFFFF"/>
        </w:rPr>
        <w:t>on</w:t>
      </w:r>
      <w:proofErr w:type="spellEnd"/>
      <w:r w:rsidRPr="002162C8">
        <w:rPr>
          <w:rFonts w:ascii="Times New Roman" w:hAnsi="Times New Roman" w:cs="Times New Roman"/>
          <w:b/>
          <w:bCs/>
          <w:color w:val="2B2B2B"/>
          <w:sz w:val="20"/>
          <w:szCs w:val="20"/>
          <w:shd w:val="clear" w:color="auto" w:fill="FFFFFF"/>
        </w:rPr>
        <w:t xml:space="preserve"> </w:t>
      </w:r>
      <w:proofErr w:type="spellStart"/>
      <w:r w:rsidRPr="002162C8">
        <w:rPr>
          <w:rFonts w:ascii="Times New Roman" w:hAnsi="Times New Roman" w:cs="Times New Roman"/>
          <w:b/>
          <w:bCs/>
          <w:color w:val="2B2B2B"/>
          <w:sz w:val="20"/>
          <w:szCs w:val="20"/>
          <w:shd w:val="clear" w:color="auto" w:fill="FFFFFF"/>
        </w:rPr>
        <w:t>Civil</w:t>
      </w:r>
      <w:proofErr w:type="spellEnd"/>
      <w:r w:rsidRPr="002162C8">
        <w:rPr>
          <w:rFonts w:ascii="Times New Roman" w:hAnsi="Times New Roman" w:cs="Times New Roman"/>
          <w:b/>
          <w:bCs/>
          <w:color w:val="2B2B2B"/>
          <w:sz w:val="20"/>
          <w:szCs w:val="20"/>
          <w:shd w:val="clear" w:color="auto" w:fill="FFFFFF"/>
        </w:rPr>
        <w:t xml:space="preserve"> </w:t>
      </w:r>
      <w:proofErr w:type="spellStart"/>
      <w:r w:rsidRPr="002162C8">
        <w:rPr>
          <w:rFonts w:ascii="Times New Roman" w:hAnsi="Times New Roman" w:cs="Times New Roman"/>
          <w:b/>
          <w:bCs/>
          <w:color w:val="2B2B2B"/>
          <w:sz w:val="20"/>
          <w:szCs w:val="20"/>
          <w:shd w:val="clear" w:color="auto" w:fill="FFFFFF"/>
        </w:rPr>
        <w:t>Law</w:t>
      </w:r>
      <w:proofErr w:type="spellEnd"/>
      <w:r w:rsidRPr="002162C8">
        <w:rPr>
          <w:rFonts w:ascii="Times New Roman" w:hAnsi="Times New Roman" w:cs="Times New Roman"/>
          <w:b/>
          <w:bCs/>
          <w:color w:val="2B2B2B"/>
          <w:sz w:val="20"/>
          <w:szCs w:val="20"/>
          <w:shd w:val="clear" w:color="auto" w:fill="FFFFFF"/>
        </w:rPr>
        <w:t xml:space="preserve"> </w:t>
      </w:r>
      <w:proofErr w:type="spellStart"/>
      <w:r w:rsidRPr="002162C8">
        <w:rPr>
          <w:rFonts w:ascii="Times New Roman" w:hAnsi="Times New Roman" w:cs="Times New Roman"/>
          <w:b/>
          <w:bCs/>
          <w:color w:val="2B2B2B"/>
          <w:sz w:val="20"/>
          <w:szCs w:val="20"/>
          <w:shd w:val="clear" w:color="auto" w:fill="FFFFFF"/>
        </w:rPr>
        <w:t>Rules</w:t>
      </w:r>
      <w:proofErr w:type="spellEnd"/>
      <w:r w:rsidRPr="002162C8">
        <w:rPr>
          <w:rFonts w:ascii="Times New Roman" w:hAnsi="Times New Roman" w:cs="Times New Roman"/>
          <w:b/>
          <w:bCs/>
          <w:color w:val="2B2B2B"/>
          <w:sz w:val="20"/>
          <w:szCs w:val="20"/>
          <w:shd w:val="clear" w:color="auto" w:fill="FFFFFF"/>
        </w:rPr>
        <w:t xml:space="preserve"> </w:t>
      </w:r>
      <w:proofErr w:type="spellStart"/>
      <w:r w:rsidRPr="002162C8">
        <w:rPr>
          <w:rFonts w:ascii="Times New Roman" w:hAnsi="Times New Roman" w:cs="Times New Roman"/>
          <w:b/>
          <w:bCs/>
          <w:color w:val="2B2B2B"/>
          <w:sz w:val="20"/>
          <w:szCs w:val="20"/>
          <w:shd w:val="clear" w:color="auto" w:fill="FFFFFF"/>
        </w:rPr>
        <w:t>on</w:t>
      </w:r>
      <w:proofErr w:type="spellEnd"/>
      <w:r w:rsidRPr="002162C8">
        <w:rPr>
          <w:rFonts w:ascii="Times New Roman" w:hAnsi="Times New Roman" w:cs="Times New Roman"/>
          <w:b/>
          <w:bCs/>
          <w:color w:val="2B2B2B"/>
          <w:sz w:val="20"/>
          <w:szCs w:val="20"/>
          <w:shd w:val="clear" w:color="auto" w:fill="FFFFFF"/>
        </w:rPr>
        <w:t xml:space="preserve"> </w:t>
      </w:r>
      <w:proofErr w:type="spellStart"/>
      <w:r w:rsidRPr="002162C8">
        <w:rPr>
          <w:rFonts w:ascii="Times New Roman" w:hAnsi="Times New Roman" w:cs="Times New Roman"/>
          <w:b/>
          <w:bCs/>
          <w:color w:val="2B2B2B"/>
          <w:sz w:val="20"/>
          <w:szCs w:val="20"/>
          <w:shd w:val="clear" w:color="auto" w:fill="FFFFFF"/>
        </w:rPr>
        <w:t>Robotics</w:t>
      </w:r>
      <w:proofErr w:type="spellEnd"/>
      <w:r w:rsidRPr="002162C8">
        <w:rPr>
          <w:rFonts w:ascii="Times New Roman" w:hAnsi="Times New Roman" w:cs="Times New Roman"/>
          <w:b/>
          <w:bCs/>
          <w:color w:val="2B2B2B"/>
          <w:sz w:val="20"/>
          <w:szCs w:val="20"/>
          <w:shd w:val="clear" w:color="auto" w:fill="FFFFFF"/>
        </w:rPr>
        <w:t xml:space="preserve"> – Европейский парламент и др.)</w:t>
      </w:r>
      <w:r w:rsidRPr="002162C8">
        <w:rPr>
          <w:rFonts w:ascii="Times New Roman" w:hAnsi="Times New Roman" w:cs="Times New Roman"/>
          <w:b/>
          <w:bCs/>
          <w:sz w:val="20"/>
          <w:szCs w:val="20"/>
        </w:rPr>
        <w:t>»</w:t>
      </w:r>
    </w:p>
    <w:p w14:paraId="1EDBD066" w14:textId="77777777" w:rsidR="00007E04" w:rsidRPr="002162C8" w:rsidRDefault="00007E04" w:rsidP="00007E04">
      <w:pPr>
        <w:rPr>
          <w:rFonts w:ascii="Times New Roman" w:hAnsi="Times New Roman" w:cs="Times New Roman"/>
          <w:color w:val="2B2B2B"/>
          <w:sz w:val="20"/>
          <w:szCs w:val="20"/>
        </w:rPr>
      </w:pPr>
      <w:r w:rsidRPr="002162C8">
        <w:rPr>
          <w:rFonts w:ascii="Times New Roman" w:hAnsi="Times New Roman" w:cs="Times New Roman"/>
          <w:color w:val="2B2B2B"/>
          <w:sz w:val="20"/>
          <w:szCs w:val="20"/>
        </w:rPr>
        <w:t>Проводится в виде компьютерного тестирования. Тест содержит 5 равнозначных вопросов. За каждый правильный ответ в тесте начисляется 0,4 балла. За каждый неправильный ответ - 0 баллов.</w:t>
      </w:r>
    </w:p>
    <w:p w14:paraId="71D69FA2" w14:textId="77777777" w:rsidR="00007E04" w:rsidRDefault="00007E04" w:rsidP="00007E0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Перечислите основные нормативно-правовые документы в области этики искусственного интеллекта в России.</w:t>
      </w:r>
    </w:p>
    <w:p w14:paraId="51B70E19" w14:textId="77777777" w:rsidR="00007E04" w:rsidRDefault="00007E04" w:rsidP="00007E0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Перечислите основные нормативно-правовые документы в области этики искусственного интеллекта за рубежом.</w:t>
      </w:r>
    </w:p>
    <w:p w14:paraId="76A4C5D9" w14:textId="77777777" w:rsidR="00007E04" w:rsidRDefault="00007E04" w:rsidP="00007E0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Дайте определение принципу доступности данных.</w:t>
      </w:r>
    </w:p>
    <w:p w14:paraId="2A46FDD6" w14:textId="77777777" w:rsidR="00007E04" w:rsidRDefault="00007E04" w:rsidP="00007E0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Перечислите основные принципы для реализации доверенного искусственного интеллекта.</w:t>
      </w:r>
    </w:p>
    <w:p w14:paraId="0084B2B8" w14:textId="77777777" w:rsidR="00007E04" w:rsidRPr="00B2669C" w:rsidRDefault="00007E04" w:rsidP="00007E0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Перечислите достаточные принципы для проведения оценки доверенного искусственного интеллекта.</w:t>
      </w:r>
    </w:p>
    <w:p w14:paraId="6163CAA1" w14:textId="77777777" w:rsidR="00704E2C" w:rsidRDefault="00704E2C"/>
    <w:sectPr w:rsidR="00704E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2F6A85"/>
    <w:multiLevelType w:val="hybridMultilevel"/>
    <w:tmpl w:val="C24694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E04"/>
    <w:rsid w:val="00007E04"/>
    <w:rsid w:val="00704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D2951"/>
  <w15:chartTrackingRefBased/>
  <w15:docId w15:val="{0DB58DA8-C39C-423E-9C22-A7F65EFFB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7E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7E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772</Characters>
  <Application>Microsoft Office Word</Application>
  <DocSecurity>0</DocSecurity>
  <Lines>6</Lines>
  <Paragraphs>1</Paragraphs>
  <ScaleCrop>false</ScaleCrop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Vitalii Varkentin</dc:creator>
  <cp:keywords/>
  <dc:description/>
  <cp:lastModifiedBy>Vitalii Varkentin</cp:lastModifiedBy>
  <cp:revision>1</cp:revision>
  <dcterms:created xsi:type="dcterms:W3CDTF">2022-03-05T10:52:00Z</dcterms:created>
  <dcterms:modified xsi:type="dcterms:W3CDTF">2022-03-05T10:53:00Z</dcterms:modified>
</cp:coreProperties>
</file>